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00" w:rsidRDefault="00012AA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9E63F2C" wp14:editId="01125055">
                <wp:simplePos x="0" y="0"/>
                <wp:positionH relativeFrom="column">
                  <wp:posOffset>159327</wp:posOffset>
                </wp:positionH>
                <wp:positionV relativeFrom="paragraph">
                  <wp:posOffset>4708525</wp:posOffset>
                </wp:positionV>
                <wp:extent cx="6377049" cy="4293870"/>
                <wp:effectExtent l="0" t="0" r="508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049" cy="4293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8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D5234" w:rsidRDefault="00ED5234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left"/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</w:p>
                          <w:p w:rsidR="00ED5234" w:rsidRDefault="00ED5234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left"/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</w:p>
                          <w:p w:rsidR="00012AA2" w:rsidRDefault="00012AA2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left"/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</w:p>
                          <w:p w:rsidR="00012AA2" w:rsidRDefault="00012AA2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left"/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</w:p>
                          <w:p w:rsidR="00012AA2" w:rsidRDefault="00012AA2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left"/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</w:p>
                          <w:p w:rsidR="00012AA2" w:rsidRDefault="00012AA2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left"/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</w:p>
                          <w:p w:rsidR="00373BE8" w:rsidRPr="00ED5234" w:rsidRDefault="00373BE8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left"/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【プログラム】</w:t>
                            </w:r>
                          </w:p>
                          <w:p w:rsidR="00373BE8" w:rsidRPr="00ED5234" w:rsidRDefault="00373BE8" w:rsidP="00ED5234">
                            <w:pPr>
                              <w:autoSpaceDE w:val="0"/>
                              <w:autoSpaceDN w:val="0"/>
                              <w:adjustRightInd w:val="0"/>
                              <w:ind w:left="180" w:hangingChars="100" w:hanging="180"/>
                              <w:jc w:val="left"/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ED5234"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10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：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00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点鐘</w:t>
                            </w:r>
                            <w:r w:rsidR="00A03BDA"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　　　　　　　　　　　　　　</w:t>
                            </w:r>
                          </w:p>
                          <w:p w:rsidR="00373BE8" w:rsidRPr="00ED5234" w:rsidRDefault="00373BE8" w:rsidP="00373BE8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D5234"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11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：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00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次年度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RI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テーマとガバナー方針</w:t>
                            </w:r>
                          </w:p>
                          <w:p w:rsidR="00373BE8" w:rsidRPr="00ED5234" w:rsidRDefault="00373BE8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left"/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　</w:t>
                            </w:r>
                            <w:r w:rsidR="00A03BDA"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講演「ロータリーと私の人生観」</w:t>
                            </w:r>
                          </w:p>
                          <w:p w:rsidR="00373BE8" w:rsidRPr="00ED5234" w:rsidRDefault="00373BE8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left"/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ED5234"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12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：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30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昼食</w:t>
                            </w:r>
                          </w:p>
                          <w:p w:rsidR="00373BE8" w:rsidRPr="00ED5234" w:rsidRDefault="00373BE8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left"/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ED5234"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13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：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30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部門別協議会</w:t>
                            </w:r>
                          </w:p>
                          <w:p w:rsidR="00373BE8" w:rsidRPr="00ED5234" w:rsidRDefault="00373BE8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left"/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ED5234"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15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：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20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全体会</w:t>
                            </w:r>
                          </w:p>
                          <w:p w:rsidR="00373BE8" w:rsidRPr="00ED5234" w:rsidRDefault="00373BE8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left"/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ED5234"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16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：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00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点鐘</w:t>
                            </w:r>
                          </w:p>
                          <w:p w:rsidR="00373BE8" w:rsidRPr="00ED5234" w:rsidRDefault="00373BE8" w:rsidP="00A03BDA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Chars="0"/>
                              <w:jc w:val="left"/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駐車場の台数に限りがございますので、できるだけ乗り合わせのうえ、お越しいただきますようお願いいたします。</w:t>
                            </w:r>
                          </w:p>
                          <w:p w:rsidR="00373BE8" w:rsidRPr="00ED5234" w:rsidRDefault="00373BE8" w:rsidP="00A03BDA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Chars="0"/>
                              <w:jc w:val="left"/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大学敷地内はもちろんのこと、周辺にも禁煙区域が指定してあります。喫煙はホストクラブがあらかじめ準備いたしま</w:t>
                            </w:r>
                            <w:r w:rsidR="00A03BDA"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す</w:t>
                            </w: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喫煙スペースに限</w:t>
                            </w:r>
                            <w:r w:rsidR="00A03BDA"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らせていただきます。</w:t>
                            </w:r>
                          </w:p>
                          <w:p w:rsidR="00A03BDA" w:rsidRPr="00ED5234" w:rsidRDefault="00A03BDA" w:rsidP="00373BE8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P明朝E" w:eastAsia="HGP明朝E" w:hAnsi="HGP明朝E" w:cs="HG創英ﾌﾟﾚｾﾞﾝｽEB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ED5234">
                              <w:rPr>
                                <w:rFonts w:ascii="HGP明朝E" w:eastAsia="HGP明朝E" w:hAnsi="HGP明朝E" w:cs="HG創英ﾌﾟﾚｾﾞﾝｽEB" w:hint="eastAsia"/>
                                <w:color w:val="FF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ご協力よろしくお願いいたします。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2.55pt;margin-top:370.75pt;width:502.15pt;height:338.1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" fillcolor="white [3212]" stroked="f">
                <v:fill opacity="24929f"/>
                <v:textbox inset="2mm,1mm,2mm,1mm">
                  <w:txbxContent>
                    <w:p w:rsidR="00ED5234" w:rsidRDefault="00ED5234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left"/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</w:p>
                    <w:p w:rsidR="00ED5234" w:rsidRDefault="00ED5234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left"/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</w:p>
                    <w:p w:rsidR="00012AA2" w:rsidRDefault="00012AA2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left"/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</w:p>
                    <w:p w:rsidR="00012AA2" w:rsidRDefault="00012AA2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left"/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</w:p>
                    <w:p w:rsidR="00012AA2" w:rsidRDefault="00012AA2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left"/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</w:p>
                    <w:p w:rsidR="00012AA2" w:rsidRDefault="00012AA2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left"/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</w:p>
                    <w:p w:rsidR="00373BE8" w:rsidRPr="00ED5234" w:rsidRDefault="00373BE8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left"/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>【プログラム】</w:t>
                      </w:r>
                    </w:p>
                    <w:p w:rsidR="00373BE8" w:rsidRPr="00ED5234" w:rsidRDefault="00373BE8" w:rsidP="00ED5234">
                      <w:pPr>
                        <w:autoSpaceDE w:val="0"/>
                        <w:autoSpaceDN w:val="0"/>
                        <w:adjustRightInd w:val="0"/>
                        <w:ind w:left="180" w:hangingChars="100" w:hanging="180"/>
                        <w:jc w:val="left"/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ED5234"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</w:rPr>
                        <w:t>10</w:t>
                      </w: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>：</w:t>
                      </w:r>
                      <w:r w:rsidRPr="00ED5234"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</w:rPr>
                        <w:t>00</w:t>
                      </w: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点鐘</w:t>
                      </w:r>
                      <w:r w:rsidR="00A03BDA"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　　　　　　　　　　　　　　</w:t>
                      </w:r>
                    </w:p>
                    <w:p w:rsidR="00373BE8" w:rsidRPr="00ED5234" w:rsidRDefault="00373BE8" w:rsidP="00373BE8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ED5234"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</w:rPr>
                        <w:t>11</w:t>
                      </w: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>：</w:t>
                      </w:r>
                      <w:r w:rsidRPr="00ED5234"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</w:rPr>
                        <w:t>00</w:t>
                      </w: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次年度</w:t>
                      </w:r>
                      <w:r w:rsidRPr="00ED5234"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</w:rPr>
                        <w:t>RI</w:t>
                      </w: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>テーマとガバナー方針</w:t>
                      </w:r>
                    </w:p>
                    <w:p w:rsidR="00373BE8" w:rsidRPr="00ED5234" w:rsidRDefault="00373BE8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left"/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　</w:t>
                      </w:r>
                      <w:r w:rsidR="00A03BDA"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>講演「ロータリーと私の人生観」</w:t>
                      </w:r>
                    </w:p>
                    <w:p w:rsidR="00373BE8" w:rsidRPr="00ED5234" w:rsidRDefault="00373BE8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left"/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ED5234"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</w:rPr>
                        <w:t>12</w:t>
                      </w: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>：</w:t>
                      </w:r>
                      <w:r w:rsidRPr="00ED5234"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</w:rPr>
                        <w:t>30</w:t>
                      </w: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昼食</w:t>
                      </w:r>
                    </w:p>
                    <w:p w:rsidR="00373BE8" w:rsidRPr="00ED5234" w:rsidRDefault="00373BE8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left"/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ED5234"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</w:rPr>
                        <w:t>13</w:t>
                      </w: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>：</w:t>
                      </w:r>
                      <w:r w:rsidRPr="00ED5234"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</w:rPr>
                        <w:t>30</w:t>
                      </w: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部門別協議会</w:t>
                      </w:r>
                    </w:p>
                    <w:p w:rsidR="00373BE8" w:rsidRPr="00ED5234" w:rsidRDefault="00373BE8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left"/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ED5234"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</w:rPr>
                        <w:t>15</w:t>
                      </w: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>：</w:t>
                      </w:r>
                      <w:r w:rsidRPr="00ED5234"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</w:rPr>
                        <w:t>20</w:t>
                      </w: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</w:t>
                      </w: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>全体会</w:t>
                      </w:r>
                    </w:p>
                    <w:p w:rsidR="00373BE8" w:rsidRPr="00ED5234" w:rsidRDefault="00373BE8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left"/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ED5234"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</w:rPr>
                        <w:t>16</w:t>
                      </w: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>：</w:t>
                      </w:r>
                      <w:r w:rsidRPr="00ED5234"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</w:rPr>
                        <w:t>00</w:t>
                      </w: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点鐘</w:t>
                      </w:r>
                    </w:p>
                    <w:p w:rsidR="00373BE8" w:rsidRPr="00ED5234" w:rsidRDefault="00373BE8" w:rsidP="00A03BDA">
                      <w:pPr>
                        <w:pStyle w:val="a5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ind w:leftChars="0"/>
                        <w:jc w:val="left"/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>駐車場の台数に限りがございますので、できるだけ乗り合わせのうえ、お越しいただきますようお願いいたします。</w:t>
                      </w:r>
                    </w:p>
                    <w:p w:rsidR="00373BE8" w:rsidRPr="00ED5234" w:rsidRDefault="00373BE8" w:rsidP="00A03BDA">
                      <w:pPr>
                        <w:pStyle w:val="a5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ind w:leftChars="0"/>
                        <w:jc w:val="left"/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>大学敷地内はもちろんのこと、周辺にも禁煙区域が指定してあります。喫煙はホストクラブがあらかじめ準備いたしま</w:t>
                      </w:r>
                      <w:r w:rsidR="00A03BDA"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>す</w:t>
                      </w: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>喫煙スペースに限</w:t>
                      </w:r>
                      <w:r w:rsidR="00A03BDA"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>らせていただきます。</w:t>
                      </w:r>
                    </w:p>
                    <w:p w:rsidR="00A03BDA" w:rsidRPr="00ED5234" w:rsidRDefault="00A03BDA" w:rsidP="00373BE8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P明朝E" w:eastAsia="HGP明朝E" w:hAnsi="HGP明朝E" w:cs="HG創英ﾌﾟﾚｾﾞﾝｽEB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ED5234">
                        <w:rPr>
                          <w:rFonts w:ascii="HGP明朝E" w:eastAsia="HGP明朝E" w:hAnsi="HGP明朝E" w:cs="HG創英ﾌﾟﾚｾﾞﾝｽEB" w:hint="eastAsia"/>
                          <w:color w:val="FF0000"/>
                          <w:kern w:val="0"/>
                          <w:sz w:val="18"/>
                          <w:szCs w:val="18"/>
                          <w:lang w:val="ja-JP"/>
                        </w:rPr>
                        <w:t>ご協力よろしくお願いいたします。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E10F7" wp14:editId="30DDC732">
                <wp:simplePos x="0" y="0"/>
                <wp:positionH relativeFrom="column">
                  <wp:posOffset>2428504</wp:posOffset>
                </wp:positionH>
                <wp:positionV relativeFrom="paragraph">
                  <wp:posOffset>4815444</wp:posOffset>
                </wp:positionV>
                <wp:extent cx="4025735" cy="273133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735" cy="2731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4" o:spid="_x0000_s1026" style="position:absolute;left:0;text-align:left;margin-left:191.2pt;margin-top:379.15pt;width:317pt;height:2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" fillcolor="white [3212]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2F9F7B" wp14:editId="0906151E">
            <wp:simplePos x="0" y="0"/>
            <wp:positionH relativeFrom="column">
              <wp:posOffset>-238539</wp:posOffset>
            </wp:positionH>
            <wp:positionV relativeFrom="paragraph">
              <wp:posOffset>19878</wp:posOffset>
            </wp:positionV>
            <wp:extent cx="7136296" cy="4689011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0000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6036" cy="4688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4D4CC" wp14:editId="3C447917">
                <wp:simplePos x="0" y="0"/>
                <wp:positionH relativeFrom="column">
                  <wp:posOffset>39757</wp:posOffset>
                </wp:positionH>
                <wp:positionV relativeFrom="paragraph">
                  <wp:posOffset>19879</wp:posOffset>
                </wp:positionV>
                <wp:extent cx="6599168" cy="9647914"/>
                <wp:effectExtent l="19050" t="19050" r="11430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168" cy="9647914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3.15pt;margin-top:1.55pt;width:519.6pt;height:75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" filled="f" strokecolor="#f30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0970564" wp14:editId="2CB6915D">
                <wp:simplePos x="0" y="0"/>
                <wp:positionH relativeFrom="column">
                  <wp:posOffset>387</wp:posOffset>
                </wp:positionH>
                <wp:positionV relativeFrom="paragraph">
                  <wp:posOffset>9011285</wp:posOffset>
                </wp:positionV>
                <wp:extent cx="6638925" cy="662940"/>
                <wp:effectExtent l="0" t="0" r="9525" b="381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66294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5234" w:rsidRPr="00ED5234" w:rsidRDefault="00ED52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創英ﾌﾟﾚｾﾞﾝｽEB" w:eastAsia="HG創英ﾌﾟﾚｾﾞﾝｽEB" w:hAnsi="Arial" w:cs="HG創英ﾌﾟﾚｾﾞﾝｽEB"/>
                                <w:color w:val="FFFFFF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ED5234">
                              <w:rPr>
                                <w:rFonts w:ascii="HG創英ﾌﾟﾚｾﾞﾝｽEB" w:eastAsia="HG創英ﾌﾟﾚｾﾞﾝｽEB" w:hAnsi="Arial" w:cs="HG創英ﾌﾟﾚｾﾞﾝｽEB" w:hint="eastAsia"/>
                                <w:color w:val="FFFFFF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会場：熊本保健科学大学</w:t>
                            </w:r>
                            <w:r w:rsidRPr="00ED5234">
                              <w:rPr>
                                <w:rFonts w:ascii="HG創英ﾌﾟﾚｾﾞﾝｽEB" w:eastAsia="HG創英ﾌﾟﾚｾﾞﾝｽEB" w:hAnsi="Arial" w:cs="HG創英ﾌﾟﾚｾﾞﾝｽEB"/>
                                <w:color w:val="FFFFFF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br/>
                            </w:r>
                            <w:r w:rsidRPr="00ED5234">
                              <w:rPr>
                                <w:rFonts w:ascii="HG創英ﾌﾟﾚｾﾞﾝｽEB" w:eastAsia="HG創英ﾌﾟﾚｾﾞﾝｽEB" w:hAnsi="Arial" w:cs="HG創英ﾌﾟﾚｾﾞﾝｽEB" w:hint="eastAsia"/>
                                <w:color w:val="FFFFFF"/>
                                <w:kern w:val="0"/>
                                <w:sz w:val="22"/>
                                <w:lang w:val="ja-JP"/>
                              </w:rPr>
                              <w:t>熊本市北区和泉町</w:t>
                            </w:r>
                            <w:r w:rsidRPr="00ED5234">
                              <w:rPr>
                                <w:rFonts w:ascii="HG創英ﾌﾟﾚｾﾞﾝｽEB" w:eastAsia="HG創英ﾌﾟﾚｾﾞﾝｽEB" w:hAnsi="Arial" w:cs="HG創英ﾌﾟﾚｾﾞﾝｽEB"/>
                                <w:color w:val="FFFFFF"/>
                                <w:kern w:val="0"/>
                                <w:sz w:val="22"/>
                              </w:rPr>
                              <w:t>325</w:t>
                            </w:r>
                            <w:r w:rsidRPr="00ED5234">
                              <w:rPr>
                                <w:rFonts w:ascii="HG創英ﾌﾟﾚｾﾞﾝｽEB" w:eastAsia="HG創英ﾌﾟﾚｾﾞﾝｽEB" w:hAnsi="Arial" w:cs="HG創英ﾌﾟﾚｾﾞﾝｽEB" w:hint="eastAsia"/>
                                <w:color w:val="FFFFFF"/>
                                <w:kern w:val="0"/>
                                <w:sz w:val="22"/>
                                <w:lang w:val="ja-JP"/>
                              </w:rPr>
                              <w:t>番地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27" style="position:absolute;left:0;text-align:left;margin-left:.05pt;margin-top:709.55pt;width:522.75pt;height:52.2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" fillcolor="#f30" stroked="f">
                <v:textbox>
                  <w:txbxContent>
                    <w:p w:rsidR="00ED5234" w:rsidRPr="00ED5234" w:rsidRDefault="00ED52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創英ﾌﾟﾚｾﾞﾝｽEB" w:eastAsia="HG創英ﾌﾟﾚｾﾞﾝｽEB" w:hAnsi="Arial" w:cs="HG創英ﾌﾟﾚｾﾞﾝｽEB"/>
                          <w:color w:val="FFFFFF"/>
                          <w:kern w:val="0"/>
                          <w:sz w:val="22"/>
                          <w:lang w:val="ja-JP"/>
                        </w:rPr>
                      </w:pPr>
                      <w:r w:rsidRPr="00ED5234">
                        <w:rPr>
                          <w:rFonts w:ascii="HG創英ﾌﾟﾚｾﾞﾝｽEB" w:eastAsia="HG創英ﾌﾟﾚｾﾞﾝｽEB" w:hAnsi="Arial" w:cs="HG創英ﾌﾟﾚｾﾞﾝｽEB" w:hint="eastAsia"/>
                          <w:color w:val="FFFFFF"/>
                          <w:kern w:val="0"/>
                          <w:sz w:val="24"/>
                          <w:szCs w:val="24"/>
                          <w:lang w:val="ja-JP"/>
                        </w:rPr>
                        <w:t>会場：熊本保健科学大学</w:t>
                      </w:r>
                      <w:r w:rsidRPr="00ED5234">
                        <w:rPr>
                          <w:rFonts w:ascii="HG創英ﾌﾟﾚｾﾞﾝｽEB" w:eastAsia="HG創英ﾌﾟﾚｾﾞﾝｽEB" w:hAnsi="Arial" w:cs="HG創英ﾌﾟﾚｾﾞﾝｽEB"/>
                          <w:color w:val="FFFFFF"/>
                          <w:kern w:val="0"/>
                          <w:sz w:val="24"/>
                          <w:szCs w:val="24"/>
                          <w:lang w:val="ja-JP"/>
                        </w:rPr>
                        <w:br/>
                      </w:r>
                      <w:r w:rsidRPr="00ED5234">
                        <w:rPr>
                          <w:rFonts w:ascii="HG創英ﾌﾟﾚｾﾞﾝｽEB" w:eastAsia="HG創英ﾌﾟﾚｾﾞﾝｽEB" w:hAnsi="Arial" w:cs="HG創英ﾌﾟﾚｾﾞﾝｽEB" w:hint="eastAsia"/>
                          <w:color w:val="FFFFFF"/>
                          <w:kern w:val="0"/>
                          <w:sz w:val="22"/>
                          <w:lang w:val="ja-JP"/>
                        </w:rPr>
                        <w:t>熊本市北区和泉町</w:t>
                      </w:r>
                      <w:r w:rsidRPr="00ED5234">
                        <w:rPr>
                          <w:rFonts w:ascii="HG創英ﾌﾟﾚｾﾞﾝｽEB" w:eastAsia="HG創英ﾌﾟﾚｾﾞﾝｽEB" w:hAnsi="Arial" w:cs="HG創英ﾌﾟﾚｾﾞﾝｽEB"/>
                          <w:color w:val="FFFFFF"/>
                          <w:kern w:val="0"/>
                          <w:sz w:val="22"/>
                        </w:rPr>
                        <w:t>325</w:t>
                      </w:r>
                      <w:r w:rsidRPr="00ED5234">
                        <w:rPr>
                          <w:rFonts w:ascii="HG創英ﾌﾟﾚｾﾞﾝｽEB" w:eastAsia="HG創英ﾌﾟﾚｾﾞﾝｽEB" w:hAnsi="Arial" w:cs="HG創英ﾌﾟﾚｾﾞﾝｽEB" w:hint="eastAsia"/>
                          <w:color w:val="FFFFFF"/>
                          <w:kern w:val="0"/>
                          <w:sz w:val="22"/>
                          <w:lang w:val="ja-JP"/>
                        </w:rPr>
                        <w:t>番地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1" locked="0" layoutInCell="1" allowOverlap="1" wp14:anchorId="72F373ED" wp14:editId="00B32E75">
            <wp:simplePos x="0" y="0"/>
            <wp:positionH relativeFrom="column">
              <wp:posOffset>36830</wp:posOffset>
            </wp:positionH>
            <wp:positionV relativeFrom="paragraph">
              <wp:posOffset>4730750</wp:posOffset>
            </wp:positionV>
            <wp:extent cx="6572885" cy="429323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4" t="7620" r="4308" b="7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85" cy="429323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8D672" wp14:editId="7557A768">
                <wp:simplePos x="0" y="0"/>
                <wp:positionH relativeFrom="column">
                  <wp:posOffset>1884045</wp:posOffset>
                </wp:positionH>
                <wp:positionV relativeFrom="paragraph">
                  <wp:posOffset>168910</wp:posOffset>
                </wp:positionV>
                <wp:extent cx="3429000" cy="21336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1" o:spid="_x0000_s1026" style="position:absolute;left:0;text-align:left;margin-left:148.35pt;margin-top:13.3pt;width:270pt;height:1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" fillcolor="white [3212]" stroked="f" strokeweight="2pt"/>
            </w:pict>
          </mc:Fallback>
        </mc:AlternateContent>
      </w:r>
    </w:p>
    <w:sectPr w:rsidR="00287D00" w:rsidSect="00012A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ADD"/>
    <w:multiLevelType w:val="hybridMultilevel"/>
    <w:tmpl w:val="2FEE41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F00B59"/>
    <w:multiLevelType w:val="hybridMultilevel"/>
    <w:tmpl w:val="67C8FD24"/>
    <w:lvl w:ilvl="0" w:tplc="20B28F5C">
      <w:numFmt w:val="bullet"/>
      <w:lvlText w:val="※"/>
      <w:lvlJc w:val="left"/>
      <w:pPr>
        <w:ind w:left="195" w:hanging="195"/>
      </w:pPr>
      <w:rPr>
        <w:rFonts w:ascii="HGP明朝E" w:eastAsia="HGP明朝E" w:hAnsi="HGP明朝E" w:cs="HG創英ﾌﾟﾚｾﾞﾝｽE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3801AC"/>
    <w:multiLevelType w:val="hybridMultilevel"/>
    <w:tmpl w:val="835CE6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F732B23"/>
    <w:multiLevelType w:val="hybridMultilevel"/>
    <w:tmpl w:val="1242CB68"/>
    <w:lvl w:ilvl="0" w:tplc="20B28F5C">
      <w:numFmt w:val="bullet"/>
      <w:lvlText w:val="※"/>
      <w:lvlJc w:val="left"/>
      <w:pPr>
        <w:ind w:left="840" w:hanging="420"/>
      </w:pPr>
      <w:rPr>
        <w:rFonts w:ascii="HGP明朝E" w:eastAsia="HGP明朝E" w:hAnsi="HGP明朝E" w:cs="HG創英ﾌﾟﾚｾﾞﾝｽEB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E8"/>
    <w:rsid w:val="00012AA2"/>
    <w:rsid w:val="000A2D72"/>
    <w:rsid w:val="00373BE8"/>
    <w:rsid w:val="00976DCB"/>
    <w:rsid w:val="00A03BDA"/>
    <w:rsid w:val="00ED5234"/>
    <w:rsid w:val="00E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B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3BE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B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3B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2015-04-19T05:42:00Z</cp:lastPrinted>
  <dcterms:created xsi:type="dcterms:W3CDTF">2015-04-19T05:02:00Z</dcterms:created>
  <dcterms:modified xsi:type="dcterms:W3CDTF">2015-04-19T05:46:00Z</dcterms:modified>
</cp:coreProperties>
</file>